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902" w:rsidRPr="00544715" w:rsidRDefault="008E3902" w:rsidP="008E39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390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3902" w:rsidRPr="00544715" w:rsidRDefault="008E3902" w:rsidP="008E39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Аннотация к дополнительной предпрофессиональной общеобразовательной программе в области изобразительного искусства «Живопись»</w:t>
      </w:r>
    </w:p>
    <w:p w:rsid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Данная программа разработана  на основании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изобразительного искусства «Живопись», с</w:t>
      </w:r>
      <w:r w:rsid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современных требований. 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определяет содержание и организацию образовательного процесса </w:t>
      </w:r>
      <w:bookmarkStart w:id="0" w:name="_GoBack"/>
      <w:bookmarkEnd w:id="0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учетом: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 - обеспечения </w:t>
      </w:r>
      <w:r w:rsid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преемственности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«Живопись» и основных профессиональных образовательных программ среднего профессионального и высшего профессионального образования в области изобразительного искусства;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  - сохранение единства образовательного пространства Российской Федерации в сфере культуры и искусства.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</w:t>
      </w:r>
      <w:r w:rsid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программа, учитывая возрастные  и   индивидуальные  особенности 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,  направлена на: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- выявление одаренных детей в области изобразительного искусства в раннем детском возрасте;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- приобретение детьми знаний, умений и навыков по выполнению живописных работ;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- подготовку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«Рисунок»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«Рисунок» входит в учебный план как предмет обязательной части. Срок освоения программы – 5 лет: с 4-го по 8-й класс при 8-летнем курсе обучения и с 1-го по 5-й класс при 5-летнем курсе обучения. Срок освоения Программы для детей, планирующих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учебного предмета «Рисунок» выполняет значимую роль в образовательном процессе. Рисунок – основа изобразительного искусства, всех его видов. В системе художественного образования рисунок является основополагающим учебным предметом. В образовательном процессе учебные предметы «Рисунок», «Живопись» и «Композиция станковая» дополняют друг друга, изучаются взаимосвязано, что способствует целостному восприятию предметного мира обучающимися.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«Рисунок» - это определенная система обучения и воспитания, система планомерного изложения знаний и последовательного развития умений и навыков. Программа по рисунку включает целый ряд теоретических и практических заданий. Эти задания помогают познать и осмыслить окружающий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мир, понять закономерность строения форм природы и овладеть навыками графического изображения.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учебных аудиторных занятий – групповое занятие.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программы учебного предмета «Рисунок» обучающийся должен приобрести следующий комплекс знаний, умений и навыков: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разбираться в терминологии – знать понятия «пропорция», «симметрия», «светотень»;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основы рисунка и композиции в рисунке и применять эти знания на практике;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законы линейной и воздушной перспективы;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навыками использования различных материалов (сепия, сангина, уголь, карандаш, тушь);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линией, штрихом, пятном;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выразительно, закономерно компоновать предметы на листе бумаги;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передавать форму, объем, тоновой разбор, материальность;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изображать с натуры, по памяти и по представлению отдельные предметы, натюрморты, фигуру человека, животных, птиц;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выразительно решать постановки с передачей эмоционального состояния;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последовательно вести длительную постановку;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фактуры и материал предмета;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пространство посредствам штриха и светотени;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выявлять главное и второстепенное в рисунке;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обобщать (работать от общего к частному и от частного к общему);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приобрести знания в области мировой художественной культуры;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шедевры изобразительного искусства, имена выдающихся художников.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«Живопись»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«Живопись» входит в учебный план как предмет обязательной части. Срок освоения программы – 5 лет: с 4-го по 8-й класс при 8-летнем курсе обучения и с 1-го по 5-й класс при 5-летнем курсе обучения. Срок освоения Программы для детей,  планирующих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учебного предмета «Живопись» построено с учетом возрастных особенностей детей, а также с учетом особенностей развития их пространственного мышления; включает теоретическую и практическую части. Теоретическая часть предполагает изучение учащимися теории и включает в себя задания по аналитической работе в области живописи, а практическая часть основана на применении теоретических знаний в учебном и творческом опыте.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Основу Программы составляют цветовые отношения, строящиеся на цветовой гармонии. Программа «Живопись» тесно связана с программами по рисунку, станковой композиции, с пленэром. В каждой из этих программ присутствуют взаимопроникающие элементы: в программе по рисунку и станковой композиции обязательны требования к силуэтному решению формы предметов «от пятна», а в Программе «Живопись» ставятся задачи композиционного решения листа,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правильного построения предметов, выявления объема цветом, грамотного владения тоном, передачи световоздушной среды.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учебных аудиторных занятий – групповое занятие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освоения программы учебного предмета «Живопись» является приобретение обучающимися сформированного  комплекса знаний, умений и навыков. Учащиеся должны показать следующие результаты освоения учебного предмета «Живопись»: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свойств живописных материалов, их возможностей и эстетических качеств;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разнообразных техник живописи;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художественных и эстетических свой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цв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ета, основных закономерностей создания цветового строя;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видеть и передавать цветовые отношения в условиях пространственн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воздушной среды;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изображать объекты предметного мира, пространство, фигуру человека;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раскрывать образное и живописно-пластическое решение в творческих работах;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в использовании основных техник и материалов;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последовательного ведения живописной работы.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знать: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такое локальный цвет, объём;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разбираться в терминологии: тени, светотени, блики, цвет;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правила построения композиции натюрморта;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приобрести знания в области мировой художественной культуры;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шедевры изобразительного искусства, имена выдающихся художников.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должны уметь: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свободно владеть материалами акварель, гуашь;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сознательно размещать предметы в объёмно-пространственной композиции;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материальность, объём предметов;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показывать взаимное цветовое влияние предметов;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воздушную перспективу.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«Композиция станковая»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«Композиция станковая» входит в учебный план как предмет обязательной части. Срок освоения программы – 5 лет: с 4-го по 8-й класс при 8- летнем курсе обучения и с 1-го по 5-й класс при 5-летнем курсе обучения. Срок освоения Программы для детей,  планирующих поступление в образовательные учреждения, реализующие основные профессиональные образовательные программы в области изобразительного искусства, может быть увеличен на один год.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учебного предмета «Композиция станковая» тесно связана с учебными предметами «Живопись» и «Рисунок». В каждом из данных предметов поставлены общие исполнительские задачи: в заданиях по академическому рисунку и живописи обязательны требования к осознанному композиционному решению листа, а в программе по композиции станковой ставятся задачи перспективного построения, выявления объемов, грамотного владения тоном и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цветом. При этом основная задача учащегося в учебных творческих работах по композиции станковой – уметь сочинять, выдумывать сюжет, компоновать задуманное на листе.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проведения учебных аудиторных занятий – групповое занятие. В результате освоения программы учебного предмета «Композиция станковая» обучающийся должен приобрести следующий комплекс знаний, умений и навыков: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основных элементов композиции, закономерностей построения художественной формы;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принципов сбора и систематизации подготовительного материала и способов его применения для воплощения творческого замысла;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применять полученные знания о выразительных средствах композиции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ритме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линии, силуэте, тональности и тональной пластике, цвете, контрасте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композиционных работах;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использовать средства живописи, их изобразительно-выразительные возможности;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находить живописно-пластические решения для каждой творческой задачи;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должен продемонстрировать следующие навыки работы по композиции: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сознательно размещать предметы в объёмно-пространственной композиции;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материальность, объём предметов; - показывать взаимное цветовое влияние предметов;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воздушную перспективу;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обобщать и перерабатывать природные формы;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определять художественные материалы и уметь их использовать;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аккуратно выполнять поставленн</w:t>
      </w:r>
      <w:r w:rsid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ые художественные задачи.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«Беседы об искусстве»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 Учебный предмет «Композиция станковая» входит в учебный план как предмет обязательной части.  Срок реализации предмета «Беседы об искусстве» 3 года по дополнительной предпрофессиональной общеобразовательной программе в области изобразительного искусства «Живопись», рассчитанной на 8-летний курс обучения, и  1  год по дополнительной предпрофессиональной общеобразовательной программе в области изобразительного искусства «Живопись», рассчитанной на 5-летний курс обучения.  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проводятся по принципам дифференцированного и индивидуального подходов.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подразделяются на аудиторные занятия и самостоятельную работу.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Аудиторные занятия подразумевают работу в классе, самостоятельная работа проводится в виде домашних заданий, консультаций, экскурсий.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 «Беседы об искусстве» занимает важное место в системе обучения детей истории искусств, являясь базовым для последующего изучения предметов в области истории изобразительного искусства. Программа «Беседы об искусстве» способствует формированию у учащихся комплекса первоначальных знаний об искусстве, его видах и жанрах, эстетических взглядов, художественного вкуса, пробуждению интереса к искусству и деятельности в сфере искусства. Учащиеся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узнают особенности языка различных видов искусства, получают первичные навыки анализа произведений искусства, развивают способность понимать главное в произведениях искусства, различать средства выразительности.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время обучения учащиеся ДШИ должны получить определенный комплекс знаний, умений и навыков по предмету «Беседы об искусстве»: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сформированный комплекс первоначальных знаний об искусстве, его видах и жанрах изобразительного искусства;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выдающихся отечественных и зарубежных мастеров живописи, архитектуры, скульптуры;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иметь представление о художественных языках различных эпох и направлений; - владеть первичными навыками анализа произведений искусства;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навыками восприятия художественного образа;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последовательно и логически излагать свои мысли, выражать свое отношение к изучаемому материалу;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уметь работать с книгой по искусству и другими доступными информационными ресурсами (интернет, аудио-видео ресурсы).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учебного предмета «История изобразительного искусства»                                  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«История изобразительного искусства» входит в учебный план как предмет обязательной части. Срок реализации предмета «История изобразительного искусства» 5 лет по дополнительной предпрофессиональной общеобразовательной программе в области изобразительного искусства «Живопись», рассчитанной на 8-летний курс обучения, и  4  года  по дополнительной предпрофессиональной общеобразовательной программе в области изобразительного искусства «Живопись», рассчитанной на 5-летний курс обучения.  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учебного предмета «История изобразительного искусства» направлена на овладение духовными и культурными ценностями народов мира; воспитание и развитие у обучающихся личностных качеств, позволяющих уважать и принимать духовные и культурные ценности разных народов; формированию у обучающихся эстетических взглядов, нравственных установок и потребности общения с духовными ценностями.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«История изобразительного искусства» способствует формированию у учащихся комплекса первоначальных знаний об искусстве, его видах и жанрах, эстетических взглядов, художественного вкуса, пробуждению интереса к искусству и деятельности в сфере искусства. Учащиеся узнают особенности языка различных видов искусства, получают первичные навыки анализа произведений искусства.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направлена на формирование умения использовать полученные теоретические знания в художественно-творческой деятельности.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окончании курса «История изобразительного искусства» учащийся должен продемонстрировать следующие знания, умения и навыки: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основных этапов развития изобразительного искусства;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первичные знания о роли и значении изобразительного искусства в системе культуры, духовно-нравственном развитии человека;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основных понятий изобразительного искусства;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знание основных художественных школ в западноевропейском и русском изобразительном искусстве;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сформированный комплекс знаний об изобразительном искусстве, направленный на формирование эстетических взглядов, художественного вкуса, пробуждение интереса к изобразительному искусству и деятельности в сфере изобразительного искусства;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выделять основные черты художественного стиля;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выявлять средства выразительности, которыми пользуется художник;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в устной и письменной форме излагать свои мысли о творчестве художников;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по восприятию произведения изобразительного искусства, умению выражать к нему свое отношение, проводить ассоциативные связи с другими видами искусств; - навыки анализа творческих направлений и творчества отдельного художника;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анализа произведения изобразительного искусства.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«Пленэр»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«Пленэр» входит в учебный план дополнительной предпрофессиональной общеобразовательной программе в области изобразительного искусства «Живопись».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«Пленэр» выполняет значимую роль в образовательном процессе и является одним из предметов учебного плана. Учебные занятия на открытом воздухе (пленэр) – неотъемлемая часть учебного процесса, в котором применяются навыки, формируемые в рамках различных учебных предметов: рисунка, живописи, композиции. Пленэр является школой для дальнейшего развития данных навыков. Во время занятий на природе учащиеся собирают материал для работы над композицией, изучают особенности работы над пейзажем: законы линейной и воздушной перспективы, плановости, совершенствуют технические приемы работы с различными художественными материалами, продолжают знакомство с лучшими работами художников-пейзажистов.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«Пленэр» тесно связана с программами по композиции, рисунку, живописи. В заданиях по пленэру используются композиционные правила (передача движения, покоя, золотого сечения), приемы и средства композиции (ритм, симметрия и асимметрия, выделение сюжетно-композиционного центра, контраст, открытость и замкнутость, целостность), а также все виды рисунка: от быстрого линейного наброска, кратковременных зарисовок до тонового рисунка. В рисовании растительных и архитектурных мотивов применяются знания и навыки построения объемных геометрических форм: куба, параллелепипеда, шара, конуса, пирамиды.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выполнении живописных этюдов используются знания основ </w:t>
      </w:r>
      <w:proofErr w:type="spell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цветоведения</w:t>
      </w:r>
      <w:proofErr w:type="spell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навыки работы с гуашью и акварелью, умение грамотно находить тоновые и цветовые отношения. Форма проведения учебных аудиторных занятий – групповые занятия.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освоения Программы является приобретение обучающимися следующих знаний и умений: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знать закономерности построения художественной формы;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законы линейной и воздушной перспективы;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владеть умениями передачи пространства, движущейся и меняющейся натуры, равновесия, плановости;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передавать настроение, состояние в колористическом решении пейзажа;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применять сформированные навыки по учебным предметам рисунок, живопись, композиция;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сочетать различные виды этюдов, набросков в работе над композиционными этюдами;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передачи световоздушной перспективы;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восприятия натуры в естественной природной среде;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работы над жанровым эскизом с подробной проработкой деталей.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«Лепка»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программы учебного предмета</w:t>
      </w:r>
      <w:r w:rsidRPr="0054471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«Лепка » – 3 года (1-3 класс).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учебного предмета «Лепка» дает возможность расширить и дополнить образование детей в области изобразительного искусства. Программа ориентирована на формирование знаний, умений и навыков в области художественного творчества, на развитие эстетического вкуса, на создание оригинальных произведений, отражающих творческую индивидуальность, представления детей об окружающем мире.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освоения программы учебного предмета «Лепка» обучающийся должен приобрести следующий комплекс знаний, умений и навыков: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понятий «скульптура», «объемность», «пропорция», «характер предметов», «плоскость», «декоративность», «рельеф», «круговой обзор», «композиция»;</w:t>
      </w:r>
      <w:proofErr w:type="gramEnd"/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свой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пл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астических материалов, их возможностей и качеств;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создавать такие виды скульптур, как круглая скульптура и рельеф;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использования основных техник и материалов;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наблюдать предмет, анализировать его объем, пропорции, форму;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передавать форму, характерные особенности предметов, пропорции, пространственное расположение частей предмета относительно друг друга;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изображать в лепке объекты предметного мира, фигуру человека;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последовательного ведения работы из различных материалов;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сознательно размещать предметы в объёмно-пространственной композиции;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передавать материальность и фактуру предметов;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 росписи круглых скульптур и рельефа, выполненных из различных материалов;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работать с натуры и по памяти;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навыки конструктивного и пластического способов лепки; - знания в области мировой художественной культуры.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«Скульптура»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учебного предмета «Скульптура» разработана в соответствии с федеральными государственными требованиями к минимуму содержания, структуре и условиям реализации дополнительной предпрофессиональной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общеобразовательной программы в области изобразительного искусства «Живопись», а также учебным планом школы. Срок реализации предмета «Скульптура» 5 лет по дополнительной предпрофессиональной общеобразовательной программе в области изобразительного искусства «Живопись», рассчитанной на 8-летний курс обучения, и  4  года  по дополнительной предпрофессиональной общеобразовательной программе в области изобразительного искусства «Живопись», рассчитанной на 5-летний курс обучения. 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Программа по учебному предмету «Скульптура» учитывает возрастные и индивидуальные особенности обучающихся.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учебного предмета: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Целями учебного предмета «Скульптура» являются: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 Создание условий для художественного образования, эстетического воспитания, духовно-нравственного развития детей.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-  Выявление одаренных детей в области изобразительного искусства.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 Формирование у детей комплекса начальных знаний, умений и навыков в области художественного творчества.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Задачами учебного предмета «Скульптура» являются: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  Знакомство с оборудованием мастерской, с инструментами, с различными пластическими материалами и их свойствами, с технологическим процессом ведения работы.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 Знакомство с различными приемами и техниками лепки.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- Формирование у учащихся понятий: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«скульптура», «рельеф классический», «рельеф живописный», «декоративное панно», «высота рельефа», «стилизация», «декоративность», «орнамент», «объем», «круговой обзор» </w:t>
      </w:r>
      <w:proofErr w:type="spell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и.д</w:t>
      </w:r>
      <w:proofErr w:type="spell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  Формирование четкого разделения понятий «академической скульптуры» и «керамики».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 Умения видеть и передавать общую конструктивную форму предметов не перегружая ее деталями.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Умения передавать объем, пропорции, характерные особенности предметов.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 Формирования умения работы по представлению и памяти.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-  Формирование умений приемов декорирования работ. Оценка качества реализации программы учебного предмета «Скульптура» включает в себя текущий контроль успеваемости и промежуточную аттестацию обучающихся.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завершении изучения учебного предмета «Скульптура» по итогам промежуточной аттестации обучающимся выставляется оценка, которая заносится в свидетельство об окончании школы искусств.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«Основы изобразительной грамоты»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учебного предмета «Основы изобразительной грамоты»</w:t>
      </w: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частью дополнительной предпрофессиональной общеобразовательной программы в области изобразительного искусства «Живопись», разработанной на основе федеральных государственных требований, срок реализации 3 года, по дополнительной предпрофессиональной общеобразовательной программе в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области изобразительного искусства «Живопись», рассчитанной на 8-летний курс обучения.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является одним из важнейших средств познания мира и развития знаний эстетического воспитания, так как оно связано с самостоятельной практической и творческой деятельностью ребенка. В процессе рисования у ребенка совершенствуются наблюдательность и эстетическое восприятие, художественный вкус и творческие способности. Рисуя, ребенок формирует и развивает у себя определенные способности: зрительную оценку формы, ориентирование в пространстве, чувство цвета. Также развиваются специальные умения и навыки: координация глаза и руки, владение кистью   руки. Особенно это важно в дошкольный период.</w:t>
      </w:r>
    </w:p>
    <w:p w:rsidR="00544715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и задачи обучения:                                                                                                                                   развитие эмоциональной отзывчивости на прекрасное, интереса и способности к художественно – творческой деятельности, систематическое и целенаправленное развитие цвета, композиции, пространственного мышления, фантазии и воображения. Формирование практических навыков художественной деятельности, способности образного воплощения замысла в творческой работе.   Задачи программы: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- Учить детей умению наблюдать предмет, анализировать его объем, пропорции, форму; умению работать с натуры и по памяти;  умению выбирать колористические решения в этюдах, зарисовках, набросках; навыкам организации плоскости листа, компо</w:t>
      </w:r>
      <w:r w:rsidR="00544715"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зиционного решения изображения;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навыкам передачи формы, характера предмета.                                                                                                      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Развивать творческое воображение, эстетический вкус, образное мышление; осознанное и осмысленное восприятие формата,  целого и детали.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Программа учебного предмета «Прикладное творчество»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учебного предмета «Прикладное творчество» является частью дополнительной предпрофессиональной  общеобразовательной программы в области изобразительного искусства «Живопись» и разработана в соответствии с федеральными государственными требованиями к минимуму содержания, структуре, условиям реализации и срокам </w:t>
      </w:r>
      <w:proofErr w:type="gramStart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</w:t>
      </w:r>
      <w:proofErr w:type="gramEnd"/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этой  программе.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реализации предмета «Прикладное творчество» 3 года по дополнительной предпрофессиональной общеобразовательной программе в области изобразительного искусства «Живопись», рассчитанной на 8-летний курс обучения.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программы дальнейшее  формирование художественного вкуса учащихся, понимание особенностей прикладной композиции, осмысление места композиции в жизни общества, осознание своей причастности к судьбам культуры, проявление уважительного и бережного отношения к культурному наследию.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Задачи программы: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Учить детей: умению работать с различными материалами; умению работать в различных техниках: плетения, аппликации, коллажа, конструирования; умению изготавливать игрушки из различных материалов; навыкам заполнения объемной </w:t>
      </w: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формы узором; навыкам ритмического заполнения поверхности; навыкам проведения объемно-декоративных работ рельефного изображения.</w:t>
      </w:r>
    </w:p>
    <w:p w:rsidR="008E3902" w:rsidRPr="00544715" w:rsidRDefault="008E3902" w:rsidP="00FA24F7">
      <w:pPr>
        <w:spacing w:after="0" w:line="240" w:lineRule="atLeast"/>
        <w:ind w:left="-567" w:right="-143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4715">
        <w:rPr>
          <w:rFonts w:ascii="Times New Roman" w:eastAsia="Times New Roman" w:hAnsi="Times New Roman" w:cs="Times New Roman"/>
          <w:sz w:val="28"/>
          <w:szCs w:val="28"/>
          <w:lang w:eastAsia="ru-RU"/>
        </w:rPr>
        <w:t>  - Развивать творческое воображение, эстетический вкус, художественное чутье, образное мышление, осознанное и осмысленное восприятие формата,  целого и детали, потребность самостоятельно решать художественно-творческие задачи, навыки самостоятельного творческого подхода к созданию художественного образа, мотивацию и способность к самостоятельной деятельности, потребность в постоянном самообразовании.</w:t>
      </w:r>
    </w:p>
    <w:sectPr w:rsidR="008E3902" w:rsidRPr="00544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902"/>
    <w:rsid w:val="00003887"/>
    <w:rsid w:val="00544715"/>
    <w:rsid w:val="007C1157"/>
    <w:rsid w:val="008E3902"/>
    <w:rsid w:val="00B358BD"/>
    <w:rsid w:val="00D9500D"/>
    <w:rsid w:val="00FA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39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9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902"/>
    <w:rPr>
      <w:b/>
      <w:bCs/>
    </w:rPr>
  </w:style>
  <w:style w:type="paragraph" w:customStyle="1" w:styleId="p2">
    <w:name w:val="p2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E3902"/>
    <w:rPr>
      <w:i/>
      <w:iCs/>
    </w:rPr>
  </w:style>
  <w:style w:type="paragraph" w:customStyle="1" w:styleId="c1">
    <w:name w:val="c1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E39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39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902"/>
    <w:rPr>
      <w:b/>
      <w:bCs/>
    </w:rPr>
  </w:style>
  <w:style w:type="paragraph" w:customStyle="1" w:styleId="p2">
    <w:name w:val="p2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E3902"/>
    <w:rPr>
      <w:i/>
      <w:iCs/>
    </w:rPr>
  </w:style>
  <w:style w:type="paragraph" w:customStyle="1" w:styleId="c1">
    <w:name w:val="c1"/>
    <w:basedOn w:val="a"/>
    <w:rsid w:val="008E3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30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2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1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5CC8-D750-4EEB-83CD-D2426A700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3679</Words>
  <Characters>20974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Мария</cp:lastModifiedBy>
  <cp:revision>6</cp:revision>
  <dcterms:created xsi:type="dcterms:W3CDTF">2017-08-07T08:12:00Z</dcterms:created>
  <dcterms:modified xsi:type="dcterms:W3CDTF">2024-06-18T10:48:00Z</dcterms:modified>
</cp:coreProperties>
</file>